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2" w:sz="6" w:val="single"/>
        </w:pBdr>
        <w:rPr>
          <w:rFonts w:ascii="Tahoma" w:cs="Tahoma" w:eastAsia="Tahoma" w:hAnsi="Tahoma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5486400" cy="876300"/>
            <wp:effectExtent b="0" l="0" r="0" t="0"/>
            <wp:wrapSquare wrapText="bothSides" distB="0" distT="0" distL="114300" distR="114300"/>
            <wp:docPr id="1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bottom w:color="000000" w:space="2" w:sz="6" w:val="single"/>
        </w:pBdr>
        <w:rPr>
          <w:rFonts w:ascii="Tahoma" w:cs="Tahoma" w:eastAsia="Tahoma" w:hAnsi="Tahoma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2" w:sz="6" w:val="single"/>
        </w:pBdr>
        <w:rPr>
          <w:rFonts w:ascii="Tahoma" w:cs="Tahoma" w:eastAsia="Tahoma" w:hAnsi="Tahoma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0" w:space="2" w:sz="6" w:val="single"/>
        </w:pBdr>
        <w:rPr>
          <w:rFonts w:ascii="Tahoma" w:cs="Tahoma" w:eastAsia="Tahoma" w:hAnsi="Tahoma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0000" w:space="2" w:sz="6" w:val="single"/>
        </w:pBdr>
        <w:rPr>
          <w:rFonts w:ascii="Tahoma" w:cs="Tahoma" w:eastAsia="Tahoma" w:hAnsi="Tahoma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0" w:space="2" w:sz="6" w:val="single"/>
        </w:pBdr>
        <w:rPr>
          <w:rFonts w:ascii="Tahoma" w:cs="Tahoma" w:eastAsia="Tahoma" w:hAnsi="Tahoma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bottom w:color="000000" w:space="2" w:sz="6" w:val="single"/>
        </w:pBdr>
        <w:rPr>
          <w:rFonts w:ascii="Tahoma" w:cs="Tahoma" w:eastAsia="Tahoma" w:hAnsi="Tahoma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ahoma" w:cs="Tahoma" w:eastAsia="Tahoma" w:hAnsi="Tahoma"/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28"/>
          <w:szCs w:val="28"/>
          <w:vertAlign w:val="baseline"/>
          <w:rtl w:val="0"/>
        </w:rPr>
        <w:t xml:space="preserve">202</w:t>
      </w:r>
      <w:r w:rsidDel="00000000" w:rsidR="00000000" w:rsidRPr="00000000">
        <w:rPr>
          <w:rFonts w:ascii="Tahoma" w:cs="Tahoma" w:eastAsia="Tahoma" w:hAnsi="Tahoma"/>
          <w:b w:val="1"/>
          <w:i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ahoma" w:cs="Tahoma" w:eastAsia="Tahoma" w:hAnsi="Tahoma"/>
          <w:b w:val="1"/>
          <w:i w:val="1"/>
          <w:sz w:val="28"/>
          <w:szCs w:val="28"/>
          <w:vertAlign w:val="baseline"/>
          <w:rtl w:val="0"/>
        </w:rPr>
        <w:t xml:space="preserve">-202</w:t>
      </w:r>
      <w:r w:rsidDel="00000000" w:rsidR="00000000" w:rsidRPr="00000000">
        <w:rPr>
          <w:rFonts w:ascii="Tahoma" w:cs="Tahoma" w:eastAsia="Tahoma" w:hAnsi="Tahoma"/>
          <w:b w:val="1"/>
          <w:i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ahoma" w:cs="Tahoma" w:eastAsia="Tahoma" w:hAnsi="Tahoma"/>
          <w:b w:val="1"/>
          <w:i w:val="1"/>
          <w:sz w:val="28"/>
          <w:szCs w:val="28"/>
          <w:vertAlign w:val="baseline"/>
          <w:rtl w:val="0"/>
        </w:rPr>
        <w:t xml:space="preserve"> Board of Directors Nomination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ahoma" w:cs="Tahoma" w:eastAsia="Tahoma" w:hAnsi="Tahoma"/>
          <w:b w:val="0"/>
          <w:i w:val="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vertAlign w:val="baseline"/>
          <w:rtl w:val="0"/>
        </w:rPr>
        <w:t xml:space="preserve">IIBA – Winnipeg Chapter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Rule="auto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I hereby nominate the following individual as a candidate for the following position within the Winnipeg Chapter Board of Directors of the International Institute of Business Analysis for the 202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-202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 term: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ahoma" w:cs="Tahoma" w:eastAsia="Tahoma" w:hAnsi="Tahoma"/>
          <w:b w:val="0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vertAlign w:val="baseline"/>
          <w:rtl w:val="0"/>
        </w:rPr>
        <w:t xml:space="preserve">NB:  Visit the </w:t>
      </w:r>
      <w:hyperlink r:id="rId7">
        <w:r w:rsidDel="00000000" w:rsidR="00000000" w:rsidRPr="00000000">
          <w:rPr>
            <w:rFonts w:ascii="Tahoma" w:cs="Tahoma" w:eastAsia="Tahoma" w:hAnsi="Tahoma"/>
            <w:b w:val="1"/>
            <w:i w:val="1"/>
            <w:color w:val="1155cc"/>
            <w:sz w:val="18"/>
            <w:szCs w:val="18"/>
            <w:u w:val="single"/>
            <w:vertAlign w:val="baseline"/>
            <w:rtl w:val="0"/>
          </w:rPr>
          <w:t xml:space="preserve">IIBA website</w:t>
        </w:r>
      </w:hyperlink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rtl w:val="0"/>
        </w:rPr>
        <w:t xml:space="preserve"> (https://winnipeg.iiba.org/news/2021-2022-iiba-winnipeg-bod-elections-open)</w:t>
      </w: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vertAlign w:val="baseline"/>
          <w:rtl w:val="0"/>
        </w:rPr>
        <w:t xml:space="preserve">for elections information, positions available, and Board </w:t>
      </w: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rtl w:val="0"/>
        </w:rPr>
        <w:t xml:space="preserve">responsibilities</w:t>
      </w: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ahoma" w:cs="Tahoma" w:eastAsia="Tahoma" w:hAnsi="Tahoma"/>
          <w:b w:val="0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ahoma" w:cs="Tahoma" w:eastAsia="Tahoma" w:hAnsi="Tahoma"/>
          <w:b w:val="0"/>
          <w:i w:val="0"/>
          <w:sz w:val="18"/>
          <w:szCs w:val="18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u w:val="single"/>
          <w:vertAlign w:val="baseline"/>
          <w:rtl w:val="0"/>
        </w:rPr>
        <w:t xml:space="preserve">Once this form is complete, email to the IIBA Winnipeg Chapter election chair Celso Ferreira (celsof@live.ca).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ahoma" w:cs="Tahoma" w:eastAsia="Tahoma" w:hAnsi="Tahoma"/>
          <w:b w:val="0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5040"/>
        </w:tabs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5040"/>
        </w:tabs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Surname:  ______________________  </w:t>
        <w:tab/>
        <w:t xml:space="preserve">First Name:  _________________________</w:t>
      </w:r>
    </w:p>
    <w:p w:rsidR="00000000" w:rsidDel="00000000" w:rsidP="00000000" w:rsidRDefault="00000000" w:rsidRPr="00000000" w14:paraId="00000012">
      <w:pPr>
        <w:tabs>
          <w:tab w:val="left" w:pos="5040"/>
        </w:tabs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5040"/>
        </w:tabs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266700</wp:posOffset>
                </wp:positionV>
                <wp:extent cx="1714500" cy="228600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88750" y="3665700"/>
                          <a:ext cx="1714500" cy="228600"/>
                          <a:chOff x="4488750" y="3665700"/>
                          <a:chExt cx="1714500" cy="228600"/>
                        </a:xfrm>
                      </wpg:grpSpPr>
                      <wpg:grpSp>
                        <wpg:cNvGrpSpPr/>
                        <wpg:grpSpPr>
                          <a:xfrm>
                            <a:off x="4488750" y="3665700"/>
                            <a:ext cx="1714500" cy="228600"/>
                            <a:chOff x="2412" y="4248"/>
                            <a:chExt cx="2700" cy="36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412" y="4248"/>
                              <a:ext cx="2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2412" y="4248"/>
                              <a:ext cx="25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412" y="4608"/>
                              <a:ext cx="27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266700</wp:posOffset>
                </wp:positionV>
                <wp:extent cx="1714500" cy="2286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266700</wp:posOffset>
                </wp:positionV>
                <wp:extent cx="1714500" cy="228600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88750" y="3665700"/>
                          <a:ext cx="1714500" cy="228600"/>
                          <a:chOff x="4488750" y="3665700"/>
                          <a:chExt cx="1714500" cy="228600"/>
                        </a:xfrm>
                      </wpg:grpSpPr>
                      <wpg:grpSp>
                        <wpg:cNvGrpSpPr/>
                        <wpg:grpSpPr>
                          <a:xfrm>
                            <a:off x="4488750" y="3665700"/>
                            <a:ext cx="1714500" cy="228600"/>
                            <a:chOff x="2412" y="4248"/>
                            <a:chExt cx="2700" cy="36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412" y="4248"/>
                              <a:ext cx="2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2412" y="4248"/>
                              <a:ext cx="25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412" y="4608"/>
                              <a:ext cx="27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266700</wp:posOffset>
                </wp:positionV>
                <wp:extent cx="1714500" cy="2286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tabs>
          <w:tab w:val="left" w:pos="5040"/>
        </w:tabs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Phone #: </w:t>
        <w:tab/>
        <w:t xml:space="preserve">Email Address:</w:t>
      </w:r>
    </w:p>
    <w:p w:rsidR="00000000" w:rsidDel="00000000" w:rsidP="00000000" w:rsidRDefault="00000000" w:rsidRPr="00000000" w14:paraId="00000015">
      <w:pPr>
        <w:tabs>
          <w:tab w:val="left" w:pos="5040"/>
        </w:tabs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5040"/>
        </w:tabs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203200</wp:posOffset>
                </wp:positionV>
                <wp:extent cx="4457700" cy="228600"/>
                <wp:effectExtent b="0" l="0" r="0" t="0"/>
                <wp:wrapNone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17150" y="3665700"/>
                          <a:ext cx="4457700" cy="228600"/>
                          <a:chOff x="3117150" y="3665700"/>
                          <a:chExt cx="4457700" cy="228600"/>
                        </a:xfrm>
                      </wpg:grpSpPr>
                      <wpg:grpSp>
                        <wpg:cNvGrpSpPr/>
                        <wpg:grpSpPr>
                          <a:xfrm>
                            <a:off x="3117150" y="3665700"/>
                            <a:ext cx="4457700" cy="228600"/>
                            <a:chOff x="2412" y="4248"/>
                            <a:chExt cx="2700" cy="36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412" y="4248"/>
                              <a:ext cx="2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2412" y="4248"/>
                              <a:ext cx="25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412" y="4608"/>
                              <a:ext cx="27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203200</wp:posOffset>
                </wp:positionV>
                <wp:extent cx="4457700" cy="2286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577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tabs>
          <w:tab w:val="left" w:pos="5040"/>
        </w:tabs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For the Position of: </w:t>
      </w:r>
    </w:p>
    <w:p w:rsidR="00000000" w:rsidDel="00000000" w:rsidP="00000000" w:rsidRDefault="00000000" w:rsidRPr="00000000" w14:paraId="00000018">
      <w:pPr>
        <w:tabs>
          <w:tab w:val="left" w:pos="5040"/>
        </w:tabs>
        <w:rPr>
          <w:rFonts w:ascii="Tahoma" w:cs="Tahoma" w:eastAsia="Tahoma" w:hAnsi="Tahoma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317500</wp:posOffset>
                </wp:positionV>
                <wp:extent cx="4457700" cy="228600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17150" y="3665700"/>
                          <a:ext cx="4457700" cy="228600"/>
                          <a:chOff x="3117150" y="3665700"/>
                          <a:chExt cx="4457700" cy="228600"/>
                        </a:xfrm>
                      </wpg:grpSpPr>
                      <wpg:grpSp>
                        <wpg:cNvGrpSpPr/>
                        <wpg:grpSpPr>
                          <a:xfrm>
                            <a:off x="3117150" y="3665700"/>
                            <a:ext cx="4457700" cy="228600"/>
                            <a:chOff x="2412" y="4248"/>
                            <a:chExt cx="2700" cy="36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412" y="4248"/>
                              <a:ext cx="2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2412" y="4248"/>
                              <a:ext cx="25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412" y="4608"/>
                              <a:ext cx="27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317500</wp:posOffset>
                </wp:positionV>
                <wp:extent cx="4457700" cy="2286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577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tabs>
          <w:tab w:val="left" w:pos="5040"/>
        </w:tabs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Professional Reference:  </w:t>
      </w:r>
    </w:p>
    <w:p w:rsidR="00000000" w:rsidDel="00000000" w:rsidP="00000000" w:rsidRDefault="00000000" w:rsidRPr="00000000" w14:paraId="0000001A">
      <w:pPr>
        <w:tabs>
          <w:tab w:val="left" w:pos="5040"/>
        </w:tabs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5040"/>
        </w:tabs>
        <w:jc w:val="center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NOMINATOR’S DECLARATION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5040"/>
          <w:tab w:val="left" w:pos="9360"/>
        </w:tabs>
        <w:jc w:val="center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5040"/>
        </w:tabs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Nominated by: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5040"/>
        </w:tabs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304800</wp:posOffset>
                </wp:positionV>
                <wp:extent cx="1714500" cy="22860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88750" y="3665700"/>
                          <a:ext cx="1714500" cy="228600"/>
                          <a:chOff x="4488750" y="3665700"/>
                          <a:chExt cx="1714500" cy="228600"/>
                        </a:xfrm>
                      </wpg:grpSpPr>
                      <wpg:grpSp>
                        <wpg:cNvGrpSpPr/>
                        <wpg:grpSpPr>
                          <a:xfrm>
                            <a:off x="4488750" y="3665700"/>
                            <a:ext cx="1714500" cy="228600"/>
                            <a:chOff x="2412" y="4248"/>
                            <a:chExt cx="2700" cy="36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412" y="4248"/>
                              <a:ext cx="2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2412" y="4248"/>
                              <a:ext cx="25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412" y="4608"/>
                              <a:ext cx="27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304800</wp:posOffset>
                </wp:positionV>
                <wp:extent cx="1714500" cy="2286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304800</wp:posOffset>
                </wp:positionV>
                <wp:extent cx="1714500" cy="22860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88750" y="3665700"/>
                          <a:ext cx="1714500" cy="228600"/>
                          <a:chOff x="4488750" y="3665700"/>
                          <a:chExt cx="1714500" cy="228600"/>
                        </a:xfrm>
                      </wpg:grpSpPr>
                      <wpg:grpSp>
                        <wpg:cNvGrpSpPr/>
                        <wpg:grpSpPr>
                          <a:xfrm>
                            <a:off x="4488750" y="3665700"/>
                            <a:ext cx="1714500" cy="228600"/>
                            <a:chOff x="2412" y="4248"/>
                            <a:chExt cx="2700" cy="36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412" y="4248"/>
                              <a:ext cx="2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2412" y="4248"/>
                              <a:ext cx="25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412" y="4608"/>
                              <a:ext cx="27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304800</wp:posOffset>
                </wp:positionV>
                <wp:extent cx="1714500" cy="2286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tabs>
          <w:tab w:val="left" w:pos="5040"/>
        </w:tabs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Surname:  </w:t>
        <w:tab/>
        <w:t xml:space="preserve">First Name:</w:t>
      </w:r>
    </w:p>
    <w:p w:rsidR="00000000" w:rsidDel="00000000" w:rsidP="00000000" w:rsidRDefault="00000000" w:rsidRPr="00000000" w14:paraId="00000020">
      <w:pPr>
        <w:tabs>
          <w:tab w:val="left" w:pos="5040"/>
        </w:tabs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5040"/>
        </w:tabs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266700</wp:posOffset>
                </wp:positionV>
                <wp:extent cx="1714500" cy="22860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88750" y="3665700"/>
                          <a:ext cx="1714500" cy="228600"/>
                          <a:chOff x="4488750" y="3665700"/>
                          <a:chExt cx="1714500" cy="228600"/>
                        </a:xfrm>
                      </wpg:grpSpPr>
                      <wpg:grpSp>
                        <wpg:cNvGrpSpPr/>
                        <wpg:grpSpPr>
                          <a:xfrm>
                            <a:off x="4488750" y="3665700"/>
                            <a:ext cx="1714500" cy="228600"/>
                            <a:chOff x="2412" y="4248"/>
                            <a:chExt cx="2700" cy="36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412" y="4248"/>
                              <a:ext cx="2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2412" y="4248"/>
                              <a:ext cx="25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412" y="4608"/>
                              <a:ext cx="27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266700</wp:posOffset>
                </wp:positionV>
                <wp:extent cx="1714500" cy="2286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266700</wp:posOffset>
                </wp:positionV>
                <wp:extent cx="1714500" cy="22860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88750" y="3665700"/>
                          <a:ext cx="1714500" cy="228600"/>
                          <a:chOff x="4488750" y="3665700"/>
                          <a:chExt cx="1714500" cy="228600"/>
                        </a:xfrm>
                      </wpg:grpSpPr>
                      <wpg:grpSp>
                        <wpg:cNvGrpSpPr/>
                        <wpg:grpSpPr>
                          <a:xfrm>
                            <a:off x="4488750" y="3665700"/>
                            <a:ext cx="1714500" cy="228600"/>
                            <a:chOff x="2412" y="4248"/>
                            <a:chExt cx="2700" cy="36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412" y="4248"/>
                              <a:ext cx="2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2412" y="4248"/>
                              <a:ext cx="25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412" y="4608"/>
                              <a:ext cx="27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266700</wp:posOffset>
                </wp:positionV>
                <wp:extent cx="1714500" cy="2286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tabs>
          <w:tab w:val="left" w:pos="5040"/>
        </w:tabs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Phone #: </w:t>
        <w:tab/>
        <w:t xml:space="preserve">Email Address:</w:t>
      </w:r>
    </w:p>
    <w:p w:rsidR="00000000" w:rsidDel="00000000" w:rsidP="00000000" w:rsidRDefault="00000000" w:rsidRPr="00000000" w14:paraId="00000023">
      <w:pPr>
        <w:tabs>
          <w:tab w:val="left" w:pos="5040"/>
        </w:tabs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5040"/>
        </w:tabs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5040"/>
        </w:tabs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5040"/>
        </w:tabs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This individual is deserving of this position because: (200 words or less):</w:t>
      </w:r>
    </w:p>
    <w:p w:rsidR="00000000" w:rsidDel="00000000" w:rsidP="00000000" w:rsidRDefault="00000000" w:rsidRPr="00000000" w14:paraId="00000027">
      <w:pPr>
        <w:tabs>
          <w:tab w:val="left" w:pos="5040"/>
        </w:tabs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5040"/>
        </w:tabs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6861175" cy="249428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920175" y="2537623"/>
                          <a:ext cx="6851650" cy="248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6861175" cy="249428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1175" cy="2494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tabs>
          <w:tab w:val="left" w:pos="5040"/>
        </w:tabs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5040"/>
        </w:tabs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5040"/>
        </w:tabs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5040"/>
        </w:tabs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5040"/>
        </w:tabs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5040"/>
        </w:tabs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5040"/>
        </w:tabs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5040"/>
        </w:tabs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5040"/>
        </w:tabs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5040"/>
        </w:tabs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5040"/>
        </w:tabs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5040"/>
        </w:tabs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5040"/>
        </w:tabs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5040"/>
        </w:tabs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5040"/>
        </w:tabs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In the event of an election for contested positions, please use the content below to promote why you should be elected for the role selected: (200 words or less):</w:t>
      </w:r>
    </w:p>
    <w:p w:rsidR="00000000" w:rsidDel="00000000" w:rsidP="00000000" w:rsidRDefault="00000000" w:rsidRPr="00000000" w14:paraId="00000038">
      <w:pPr>
        <w:jc w:val="right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6861175" cy="249428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20175" y="2537623"/>
                          <a:ext cx="6851650" cy="248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6861175" cy="249428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1175" cy="2494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10.png"/><Relationship Id="rId13" Type="http://schemas.openxmlformats.org/officeDocument/2006/relationships/image" Target="media/image3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5.png"/><Relationship Id="rId14" Type="http://schemas.openxmlformats.org/officeDocument/2006/relationships/image" Target="media/image6.png"/><Relationship Id="rId17" Type="http://schemas.openxmlformats.org/officeDocument/2006/relationships/image" Target="media/image1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1.png"/><Relationship Id="rId7" Type="http://schemas.openxmlformats.org/officeDocument/2006/relationships/hyperlink" Target="https://winnipeg.iiba.org/news/2021-2022-iiba-winnipeg-bod-elections-open" TargetMode="External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